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4D3FB4" w:rsidRPr="004D3FB4" w:rsidRDefault="004D3FB4">
      <w:pPr>
        <w:rPr>
          <w:rFonts w:ascii="LuzSans-Book" w:hAnsi="LuzSans-Book"/>
          <w:b/>
          <w:caps/>
          <w:sz w:val="52"/>
          <w:szCs w:val="52"/>
        </w:rPr>
      </w:pPr>
      <w:r w:rsidRPr="004D3FB4">
        <w:rPr>
          <w:rFonts w:ascii="LuzSans-Book" w:hAnsi="LuzSans-Book"/>
          <w:b/>
          <w:caps/>
          <w:sz w:val="52"/>
          <w:szCs w:val="52"/>
        </w:rPr>
        <w:t>klatovská pouť</w:t>
      </w:r>
    </w:p>
    <w:p w:rsidR="00F213EF" w:rsidRPr="004D3FB4" w:rsidRDefault="004D3FB4">
      <w:pPr>
        <w:rPr>
          <w:rFonts w:ascii="LuzSans-Book" w:hAnsi="LuzSans-Book"/>
          <w:b/>
          <w:caps/>
          <w:sz w:val="52"/>
          <w:szCs w:val="52"/>
        </w:rPr>
      </w:pPr>
      <w:r w:rsidRPr="004D3FB4">
        <w:rPr>
          <w:rFonts w:ascii="LuzSans-Book" w:hAnsi="LuzSans-Book"/>
          <w:b/>
          <w:caps/>
          <w:sz w:val="52"/>
          <w:szCs w:val="52"/>
        </w:rPr>
        <w:t xml:space="preserve">Program v Pavilonu skla </w:t>
      </w:r>
    </w:p>
    <w:p w:rsidR="004D3FB4" w:rsidRPr="004D3FB4" w:rsidRDefault="004D3FB4">
      <w:pPr>
        <w:rPr>
          <w:rFonts w:ascii="LuzSans-Book" w:hAnsi="LuzSans-Book"/>
          <w:b/>
          <w:sz w:val="44"/>
          <w:szCs w:val="44"/>
        </w:rPr>
      </w:pPr>
    </w:p>
    <w:p w:rsidR="004D3FB4" w:rsidRPr="004D3FB4" w:rsidRDefault="004D3FB4">
      <w:pPr>
        <w:rPr>
          <w:rFonts w:ascii="LuzSans-Book" w:hAnsi="LuzSans-Book"/>
          <w:b/>
          <w:sz w:val="44"/>
          <w:szCs w:val="44"/>
        </w:rPr>
      </w:pPr>
      <w:r w:rsidRPr="004D3FB4">
        <w:rPr>
          <w:rFonts w:ascii="LuzSans-Book" w:hAnsi="LuzSans-Book"/>
          <w:b/>
          <w:sz w:val="44"/>
          <w:szCs w:val="44"/>
        </w:rPr>
        <w:t xml:space="preserve">Sobota 11. 7. 2015 </w:t>
      </w:r>
    </w:p>
    <w:p w:rsidR="004D3FB4" w:rsidRPr="004D3FB4" w:rsidRDefault="004D3FB4">
      <w:pPr>
        <w:rPr>
          <w:rFonts w:ascii="LuzSans-Book" w:hAnsi="LuzSans-Book"/>
          <w:b/>
          <w:sz w:val="44"/>
          <w:szCs w:val="44"/>
        </w:rPr>
      </w:pPr>
      <w:r>
        <w:rPr>
          <w:rFonts w:ascii="LuzSans-Book" w:hAnsi="LuzSans-Book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4837430</wp:posOffset>
            </wp:positionH>
            <wp:positionV relativeFrom="paragraph">
              <wp:posOffset>120015</wp:posOffset>
            </wp:positionV>
            <wp:extent cx="1447800" cy="962025"/>
            <wp:effectExtent l="0" t="0" r="0" b="0"/>
            <wp:wrapTight wrapText="bothSides">
              <wp:wrapPolygon edited="0">
                <wp:start x="0" y="0"/>
                <wp:lineTo x="0" y="21386"/>
                <wp:lineTo x="21316" y="21386"/>
                <wp:lineTo x="21316" y="0"/>
                <wp:lineTo x="0" y="0"/>
              </wp:wrapPolygon>
            </wp:wrapTight>
            <wp:docPr id="1" name="obrázek 1" descr="D:\ANNÍN       od 3.6\ANNÍN PANELY\DSC_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NÍN       od 3.6\ANNÍN PANELY\DSC_01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FB4" w:rsidRPr="004D3FB4" w:rsidRDefault="004D3FB4">
      <w:pPr>
        <w:rPr>
          <w:rFonts w:ascii="LuzSans-Book" w:hAnsi="LuzSans-Book"/>
          <w:sz w:val="40"/>
          <w:szCs w:val="40"/>
        </w:rPr>
      </w:pPr>
      <w:r w:rsidRPr="004D3FB4">
        <w:rPr>
          <w:rFonts w:ascii="LuzSans-Book" w:hAnsi="LuzSans-Book"/>
          <w:sz w:val="40"/>
          <w:szCs w:val="40"/>
        </w:rPr>
        <w:t>10.00 – 17.00 – výroba skleněných korálků (</w:t>
      </w:r>
      <w:proofErr w:type="spellStart"/>
      <w:r w:rsidRPr="004D3FB4">
        <w:rPr>
          <w:rFonts w:ascii="LuzSans-Book" w:hAnsi="LuzSans-Book"/>
          <w:sz w:val="40"/>
          <w:szCs w:val="40"/>
        </w:rPr>
        <w:t>pateříků</w:t>
      </w:r>
      <w:proofErr w:type="spellEnd"/>
      <w:r w:rsidRPr="004D3FB4">
        <w:rPr>
          <w:rFonts w:ascii="LuzSans-Book" w:hAnsi="LuzSans-Book"/>
          <w:sz w:val="40"/>
          <w:szCs w:val="40"/>
        </w:rPr>
        <w:t xml:space="preserve">) podle staré šumavské tradice </w:t>
      </w:r>
    </w:p>
    <w:p w:rsidR="004D3FB4" w:rsidRDefault="004D3FB4">
      <w:pPr>
        <w:rPr>
          <w:rFonts w:ascii="LuzSans-Book" w:hAnsi="LuzSans-Book"/>
          <w:sz w:val="40"/>
          <w:szCs w:val="40"/>
        </w:rPr>
      </w:pPr>
    </w:p>
    <w:p w:rsidR="007A6E43" w:rsidRPr="004D3FB4" w:rsidRDefault="007A6E43">
      <w:pPr>
        <w:rPr>
          <w:rFonts w:ascii="LuzSans-Book" w:hAnsi="LuzSans-Book"/>
          <w:sz w:val="40"/>
          <w:szCs w:val="40"/>
        </w:rPr>
      </w:pPr>
    </w:p>
    <w:p w:rsidR="004D3FB4" w:rsidRPr="004D3FB4" w:rsidRDefault="007A6E43">
      <w:pPr>
        <w:rPr>
          <w:rFonts w:ascii="LuzSans-Book" w:hAnsi="LuzSans-Book"/>
          <w:sz w:val="40"/>
          <w:szCs w:val="40"/>
        </w:rPr>
      </w:pPr>
      <w:r>
        <w:rPr>
          <w:rFonts w:ascii="LuzSans-Book" w:hAnsi="LuzSans-Book"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064CFC70" wp14:editId="527D0D08">
            <wp:simplePos x="0" y="0"/>
            <wp:positionH relativeFrom="column">
              <wp:posOffset>4832350</wp:posOffset>
            </wp:positionH>
            <wp:positionV relativeFrom="paragraph">
              <wp:posOffset>50165</wp:posOffset>
            </wp:positionV>
            <wp:extent cx="1447800" cy="9652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5" name="obrázek 3" descr="C:\Users\Jitka\Desktop\KLATOVY PROPAGACE a\PASK foto Ezr\PASK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tka\Desktop\KLATOVY PROPAGACE a\PASK foto Ezr\PASK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FB4" w:rsidRPr="004D3FB4">
        <w:rPr>
          <w:rFonts w:ascii="LuzSans-Book" w:hAnsi="LuzSans-Book"/>
          <w:sz w:val="40"/>
          <w:szCs w:val="40"/>
        </w:rPr>
        <w:t xml:space="preserve">11.00, 14.00 – komentované prohlídky expozice s kurátorkou PhDr. Jitkou Lněničkovou </w:t>
      </w:r>
    </w:p>
    <w:p w:rsidR="007A6E43" w:rsidRDefault="007A6E43">
      <w:pPr>
        <w:rPr>
          <w:rFonts w:ascii="LuzSans-Book" w:hAnsi="LuzSans-Book"/>
          <w:sz w:val="40"/>
          <w:szCs w:val="40"/>
        </w:rPr>
      </w:pPr>
    </w:p>
    <w:p w:rsidR="004D3FB4" w:rsidRPr="004D3FB4" w:rsidRDefault="00306A20">
      <w:pPr>
        <w:rPr>
          <w:rFonts w:ascii="LuzSans-Book" w:hAnsi="LuzSans-Book"/>
          <w:sz w:val="40"/>
          <w:szCs w:val="40"/>
        </w:rPr>
      </w:pPr>
      <w:r>
        <w:rPr>
          <w:rFonts w:ascii="LuzSans-Book" w:hAnsi="LuzSans-Book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326390</wp:posOffset>
            </wp:positionV>
            <wp:extent cx="942975" cy="953135"/>
            <wp:effectExtent l="19050" t="0" r="9525" b="0"/>
            <wp:wrapTight wrapText="bothSides">
              <wp:wrapPolygon edited="0">
                <wp:start x="-436" y="0"/>
                <wp:lineTo x="-436" y="21154"/>
                <wp:lineTo x="21818" y="21154"/>
                <wp:lineTo x="21818" y="0"/>
                <wp:lineTo x="-436" y="0"/>
              </wp:wrapPolygon>
            </wp:wrapTight>
            <wp:docPr id="3" name="obrázek 2" descr="C:\Users\Jitka\Desktop\kn2_5594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tka\Desktop\kn2_5594_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FB4" w:rsidRPr="004D3FB4" w:rsidRDefault="004D3FB4">
      <w:pPr>
        <w:rPr>
          <w:rFonts w:ascii="LuzSans-Book" w:hAnsi="LuzSans-Book"/>
          <w:sz w:val="40"/>
          <w:szCs w:val="40"/>
        </w:rPr>
      </w:pPr>
      <w:r w:rsidRPr="004D3FB4">
        <w:rPr>
          <w:rFonts w:ascii="LuzSans-Book" w:hAnsi="LuzSans-Book"/>
          <w:sz w:val="40"/>
          <w:szCs w:val="40"/>
        </w:rPr>
        <w:t xml:space="preserve">21.00 – netradiční večerní komentovaná prohlídka expozice s kurátorkou </w:t>
      </w:r>
    </w:p>
    <w:p w:rsidR="004D3FB4" w:rsidRDefault="004D3FB4">
      <w:pPr>
        <w:rPr>
          <w:rFonts w:ascii="LuzSans-Book" w:hAnsi="LuzSans-Book"/>
          <w:b/>
          <w:sz w:val="44"/>
          <w:szCs w:val="44"/>
        </w:rPr>
      </w:pPr>
    </w:p>
    <w:p w:rsidR="007A6E43" w:rsidRDefault="007A6E43">
      <w:pPr>
        <w:rPr>
          <w:rFonts w:ascii="LuzSans-Book" w:hAnsi="LuzSans-Book"/>
          <w:b/>
          <w:sz w:val="44"/>
          <w:szCs w:val="44"/>
        </w:rPr>
      </w:pPr>
    </w:p>
    <w:p w:rsidR="007A6E43" w:rsidRPr="004D3FB4" w:rsidRDefault="007A6E43">
      <w:pPr>
        <w:rPr>
          <w:rFonts w:ascii="LuzSans-Book" w:hAnsi="LuzSans-Book"/>
          <w:b/>
          <w:sz w:val="44"/>
          <w:szCs w:val="44"/>
        </w:rPr>
      </w:pPr>
    </w:p>
    <w:p w:rsidR="004D3FB4" w:rsidRPr="004D3FB4" w:rsidRDefault="004D3FB4">
      <w:pPr>
        <w:rPr>
          <w:rFonts w:ascii="LuzSans-Book" w:hAnsi="LuzSans-Book"/>
          <w:b/>
          <w:sz w:val="44"/>
          <w:szCs w:val="44"/>
        </w:rPr>
      </w:pPr>
      <w:r w:rsidRPr="004D3FB4">
        <w:rPr>
          <w:rFonts w:ascii="LuzSans-Book" w:hAnsi="LuzSans-Book"/>
          <w:b/>
          <w:sz w:val="44"/>
          <w:szCs w:val="44"/>
        </w:rPr>
        <w:t>Neděle 12. 7. 2015</w:t>
      </w:r>
    </w:p>
    <w:p w:rsidR="004D3FB4" w:rsidRPr="004D3FB4" w:rsidRDefault="004D3FB4">
      <w:pPr>
        <w:rPr>
          <w:rFonts w:ascii="LuzSans-Book" w:hAnsi="LuzSans-Book"/>
          <w:b/>
          <w:sz w:val="44"/>
          <w:szCs w:val="44"/>
        </w:rPr>
      </w:pPr>
      <w:r>
        <w:rPr>
          <w:rFonts w:ascii="LuzSans-Book" w:hAnsi="LuzSans-Book"/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4912995</wp:posOffset>
            </wp:positionH>
            <wp:positionV relativeFrom="paragraph">
              <wp:posOffset>135255</wp:posOffset>
            </wp:positionV>
            <wp:extent cx="1447800" cy="962025"/>
            <wp:effectExtent l="0" t="0" r="0" b="0"/>
            <wp:wrapTight wrapText="bothSides">
              <wp:wrapPolygon edited="0">
                <wp:start x="0" y="0"/>
                <wp:lineTo x="0" y="21386"/>
                <wp:lineTo x="21316" y="21386"/>
                <wp:lineTo x="21316" y="0"/>
                <wp:lineTo x="0" y="0"/>
              </wp:wrapPolygon>
            </wp:wrapTight>
            <wp:docPr id="2" name="obrázek 1" descr="D:\ANNÍN       od 3.6\ANNÍN PANELY\DSC_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NÍN       od 3.6\ANNÍN PANELY\DSC_01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FB4" w:rsidRPr="004D3FB4" w:rsidRDefault="004D3FB4" w:rsidP="004D3FB4">
      <w:pPr>
        <w:rPr>
          <w:rFonts w:ascii="LuzSans-Book" w:hAnsi="LuzSans-Book"/>
          <w:sz w:val="40"/>
          <w:szCs w:val="40"/>
        </w:rPr>
      </w:pPr>
      <w:r w:rsidRPr="004D3FB4">
        <w:rPr>
          <w:rFonts w:ascii="LuzSans-Book" w:hAnsi="LuzSans-Book"/>
          <w:sz w:val="40"/>
          <w:szCs w:val="40"/>
        </w:rPr>
        <w:t xml:space="preserve">10.00 – 17.00 – výroba skleněných </w:t>
      </w:r>
      <w:proofErr w:type="gramStart"/>
      <w:r w:rsidRPr="004D3FB4">
        <w:rPr>
          <w:rFonts w:ascii="LuzSans-Book" w:hAnsi="LuzSans-Book"/>
          <w:sz w:val="40"/>
          <w:szCs w:val="40"/>
        </w:rPr>
        <w:t>korálků  (</w:t>
      </w:r>
      <w:proofErr w:type="spellStart"/>
      <w:r w:rsidRPr="004D3FB4">
        <w:rPr>
          <w:rFonts w:ascii="LuzSans-Book" w:hAnsi="LuzSans-Book"/>
          <w:sz w:val="40"/>
          <w:szCs w:val="40"/>
        </w:rPr>
        <w:t>pateříků</w:t>
      </w:r>
      <w:proofErr w:type="spellEnd"/>
      <w:proofErr w:type="gramEnd"/>
      <w:r w:rsidRPr="004D3FB4">
        <w:rPr>
          <w:rFonts w:ascii="LuzSans-Book" w:hAnsi="LuzSans-Book"/>
          <w:sz w:val="40"/>
          <w:szCs w:val="40"/>
        </w:rPr>
        <w:t xml:space="preserve">) podle staré šumavské tradice </w:t>
      </w:r>
    </w:p>
    <w:p w:rsidR="007A6E43" w:rsidRDefault="007A6E43" w:rsidP="004D3FB4">
      <w:pPr>
        <w:rPr>
          <w:rFonts w:ascii="LuzSans-Book" w:hAnsi="LuzSans-Book"/>
          <w:sz w:val="40"/>
          <w:szCs w:val="40"/>
        </w:rPr>
      </w:pPr>
    </w:p>
    <w:p w:rsidR="004D3FB4" w:rsidRPr="004D3FB4" w:rsidRDefault="00306A20" w:rsidP="004D3FB4">
      <w:pPr>
        <w:rPr>
          <w:rFonts w:ascii="LuzSans-Book" w:hAnsi="LuzSans-Book"/>
          <w:sz w:val="40"/>
          <w:szCs w:val="40"/>
        </w:rPr>
      </w:pPr>
      <w:r>
        <w:rPr>
          <w:rFonts w:ascii="LuzSans-Book" w:hAnsi="LuzSans-Book"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282575</wp:posOffset>
            </wp:positionV>
            <wp:extent cx="1009650" cy="1019175"/>
            <wp:effectExtent l="19050" t="0" r="0" b="0"/>
            <wp:wrapTight wrapText="bothSides">
              <wp:wrapPolygon edited="0">
                <wp:start x="-408" y="0"/>
                <wp:lineTo x="-408" y="21398"/>
                <wp:lineTo x="21600" y="21398"/>
                <wp:lineTo x="21600" y="0"/>
                <wp:lineTo x="-408" y="0"/>
              </wp:wrapPolygon>
            </wp:wrapTight>
            <wp:docPr id="4" name="obrázek 2" descr="C:\Users\Jitka\Desktop\kn2_5594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tka\Desktop\kn2_5594_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3FB4" w:rsidRPr="007A6E43" w:rsidRDefault="004D3FB4">
      <w:pPr>
        <w:rPr>
          <w:rFonts w:ascii="LuzSans-Book" w:hAnsi="LuzSans-Book"/>
          <w:sz w:val="40"/>
          <w:szCs w:val="40"/>
        </w:rPr>
      </w:pPr>
      <w:r w:rsidRPr="004D3FB4">
        <w:rPr>
          <w:rFonts w:ascii="LuzSans-Book" w:hAnsi="LuzSans-Book"/>
          <w:sz w:val="40"/>
          <w:szCs w:val="40"/>
        </w:rPr>
        <w:t xml:space="preserve">11.00, 14.00 – komentované prohlídky expozice s kurátorkou PhDr. Jitkou Lněničkovou </w:t>
      </w:r>
    </w:p>
    <w:sectPr w:rsidR="004D3FB4" w:rsidRPr="007A6E43" w:rsidSect="00F2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zSans-Book">
    <w:altName w:val="Times New Roman"/>
    <w:charset w:val="EE"/>
    <w:family w:val="auto"/>
    <w:pitch w:val="variable"/>
    <w:sig w:usb0="00000001" w:usb1="5000204A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3FB4"/>
    <w:rsid w:val="00135E86"/>
    <w:rsid w:val="00146C1C"/>
    <w:rsid w:val="00197064"/>
    <w:rsid w:val="00306A20"/>
    <w:rsid w:val="004D3FB4"/>
    <w:rsid w:val="007A6E43"/>
    <w:rsid w:val="0098675A"/>
    <w:rsid w:val="00A50152"/>
    <w:rsid w:val="00AB68A5"/>
    <w:rsid w:val="00BA068A"/>
    <w:rsid w:val="00DE6098"/>
    <w:rsid w:val="00DF5CE5"/>
    <w:rsid w:val="00F2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064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2</cp:revision>
  <cp:lastPrinted>2015-07-09T11:30:00Z</cp:lastPrinted>
  <dcterms:created xsi:type="dcterms:W3CDTF">2015-07-09T08:19:00Z</dcterms:created>
  <dcterms:modified xsi:type="dcterms:W3CDTF">2015-07-09T10:24:00Z</dcterms:modified>
</cp:coreProperties>
</file>